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E7" w:rsidRDefault="00340EE7"/>
    <w:p w:rsidR="001774C6" w:rsidRDefault="003A2908">
      <w:r>
        <w:t>BOARD OF COMMISSIONERS OF RED RIVER LEVEE &amp; DRAINAGE DISTRICT</w:t>
      </w:r>
    </w:p>
    <w:p w:rsidR="001774C6" w:rsidRDefault="00F70D9A" w:rsidP="00F70D9A">
      <w:r>
        <w:t xml:space="preserve">                                      </w:t>
      </w:r>
      <w:r w:rsidR="003A2908">
        <w:t xml:space="preserve">                     MARCH 8</w:t>
      </w:r>
      <w:r w:rsidR="003A540D">
        <w:t>, 2016</w:t>
      </w:r>
    </w:p>
    <w:p w:rsidR="00DD735C" w:rsidRDefault="00DD735C" w:rsidP="00DD735C">
      <w:pPr>
        <w:ind w:left="3180"/>
      </w:pPr>
      <w:r>
        <w:t>Coushatta, LA</w:t>
      </w:r>
    </w:p>
    <w:p w:rsidR="00D2136E" w:rsidRDefault="00D2136E" w:rsidP="00DD735C">
      <w:pPr>
        <w:ind w:left="3180"/>
      </w:pPr>
    </w:p>
    <w:p w:rsidR="00D2136E" w:rsidRDefault="00D2136E" w:rsidP="00DD735C">
      <w:pPr>
        <w:ind w:left="3180"/>
      </w:pPr>
    </w:p>
    <w:p w:rsidR="00DD735C" w:rsidRDefault="00DD735C" w:rsidP="00DD735C">
      <w:r>
        <w:t>The Board of Commissioners of the Red River Levee &amp; Drainage District met this day in regular session with the following Commissioners present:</w:t>
      </w:r>
    </w:p>
    <w:p w:rsidR="00533037" w:rsidRDefault="00533037" w:rsidP="00533037">
      <w:pPr>
        <w:spacing w:line="240" w:lineRule="auto"/>
      </w:pPr>
      <w:r>
        <w:t>William Waltman, President - Present</w:t>
      </w:r>
    </w:p>
    <w:p w:rsidR="00533037" w:rsidRDefault="00533037" w:rsidP="00533037">
      <w:pPr>
        <w:spacing w:line="240" w:lineRule="auto"/>
      </w:pPr>
      <w:r>
        <w:t>Daniel Cason, Vice President – Present</w:t>
      </w:r>
    </w:p>
    <w:p w:rsidR="00533037" w:rsidRDefault="00533037" w:rsidP="00533037">
      <w:pPr>
        <w:spacing w:line="240" w:lineRule="auto"/>
      </w:pPr>
      <w:proofErr w:type="spellStart"/>
      <w:r>
        <w:t>Marlan</w:t>
      </w:r>
      <w:proofErr w:type="spellEnd"/>
      <w:r>
        <w:t xml:space="preserve"> Anderson – Present</w:t>
      </w:r>
    </w:p>
    <w:p w:rsidR="00533037" w:rsidRDefault="003A2908" w:rsidP="00533037">
      <w:pPr>
        <w:spacing w:line="240" w:lineRule="auto"/>
      </w:pPr>
      <w:r>
        <w:t>Milton Forrest – Absent</w:t>
      </w:r>
    </w:p>
    <w:p w:rsidR="00533037" w:rsidRDefault="00533037" w:rsidP="00533037">
      <w:pPr>
        <w:spacing w:line="240" w:lineRule="auto"/>
      </w:pPr>
      <w:r>
        <w:t xml:space="preserve">Ellen Moore, Secretary – Present </w:t>
      </w:r>
    </w:p>
    <w:p w:rsidR="008239D8" w:rsidRDefault="008239D8" w:rsidP="00C83B72">
      <w:r>
        <w:t>The minutes from the previ</w:t>
      </w:r>
      <w:r w:rsidR="003A2908">
        <w:t>ous meeting dated February 9</w:t>
      </w:r>
      <w:r w:rsidR="003A540D">
        <w:t>, 2016</w:t>
      </w:r>
      <w:r>
        <w:t xml:space="preserve"> were presented for review and approval.  On</w:t>
      </w:r>
      <w:r w:rsidR="00703E14">
        <w:t xml:space="preserve"> a motio</w:t>
      </w:r>
      <w:r w:rsidR="003A2908">
        <w:t xml:space="preserve">n by Mr. Daniel Cason seconded by Mr. </w:t>
      </w:r>
      <w:proofErr w:type="spellStart"/>
      <w:r w:rsidR="003A2908">
        <w:t>Marlan</w:t>
      </w:r>
      <w:proofErr w:type="spellEnd"/>
      <w:r w:rsidR="003A2908">
        <w:t xml:space="preserve"> Anderson</w:t>
      </w:r>
      <w:r>
        <w:t xml:space="preserve"> the minutes were unanimously approved.</w:t>
      </w:r>
    </w:p>
    <w:p w:rsidR="00C13FF6" w:rsidRDefault="00C83B72" w:rsidP="00DD735C">
      <w:r>
        <w:t>The bank statements</w:t>
      </w:r>
      <w:r w:rsidR="00FB7397">
        <w:t xml:space="preserve"> reconciliations</w:t>
      </w:r>
      <w:r>
        <w:t xml:space="preserve"> were presented to the board for review and any discussion or questions.</w:t>
      </w:r>
      <w:r w:rsidR="008239D8">
        <w:t xml:space="preserve">  On</w:t>
      </w:r>
      <w:r w:rsidR="003A2908">
        <w:t xml:space="preserve"> a motion by Mr. </w:t>
      </w:r>
      <w:proofErr w:type="spellStart"/>
      <w:r w:rsidR="003A2908">
        <w:t>Marlan</w:t>
      </w:r>
      <w:proofErr w:type="spellEnd"/>
      <w:r w:rsidR="003A2908">
        <w:t xml:space="preserve"> Anderson</w:t>
      </w:r>
      <w:r w:rsidR="00852B2D">
        <w:t xml:space="preserve"> secon</w:t>
      </w:r>
      <w:r w:rsidR="003A2908">
        <w:t>ded by Mr. Daniel Cason</w:t>
      </w:r>
      <w:r w:rsidR="008239D8">
        <w:t xml:space="preserve"> the bank statements were unanimously approved as presented.</w:t>
      </w:r>
    </w:p>
    <w:p w:rsidR="002A37AF" w:rsidRDefault="00DD735C" w:rsidP="00564CAB">
      <w:r>
        <w:t xml:space="preserve">The current bills </w:t>
      </w:r>
      <w:r w:rsidR="001A4546">
        <w:t xml:space="preserve">and invoices </w:t>
      </w:r>
      <w:r>
        <w:t>were presented and the Secretary was authorized to pay.</w:t>
      </w:r>
      <w:r w:rsidR="001A4546">
        <w:t xml:space="preserve">  A m</w:t>
      </w:r>
      <w:r w:rsidR="00852B2D">
        <w:t>otion</w:t>
      </w:r>
      <w:r w:rsidR="003A540D">
        <w:t xml:space="preserve"> was made by Mr. </w:t>
      </w:r>
      <w:proofErr w:type="spellStart"/>
      <w:r w:rsidR="003A540D">
        <w:t>Marlan</w:t>
      </w:r>
      <w:proofErr w:type="spellEnd"/>
      <w:r w:rsidR="003A540D">
        <w:t xml:space="preserve"> Anderson</w:t>
      </w:r>
      <w:r w:rsidR="00F70D9A">
        <w:t xml:space="preserve"> s</w:t>
      </w:r>
      <w:r w:rsidR="00703E14">
        <w:t>econded by Mr. Daniel Cason</w:t>
      </w:r>
      <w:r w:rsidR="001A4546">
        <w:t xml:space="preserve"> to approve the invoices</w:t>
      </w:r>
      <w:r w:rsidR="008C1C1E">
        <w:t xml:space="preserve"> presented at the meeting and</w:t>
      </w:r>
      <w:r w:rsidR="003A2908">
        <w:t xml:space="preserve"> the motion unanimously carried.</w:t>
      </w:r>
    </w:p>
    <w:p w:rsidR="007349E0" w:rsidRDefault="007349E0" w:rsidP="00564CAB">
      <w:r>
        <w:t>President Waltman updated the board that the mutual aid agreement had been signed with the Red River Police Jur</w:t>
      </w:r>
      <w:r w:rsidR="00541E91">
        <w:t>y.  The board also talked about</w:t>
      </w:r>
      <w:r>
        <w:t xml:space="preserve"> possibly putting some of the levee board funds in certificates of deposit.</w:t>
      </w:r>
      <w:r w:rsidR="00A91B0F">
        <w:t xml:space="preserve">  He also updated the board on some other pending issues.</w:t>
      </w:r>
    </w:p>
    <w:p w:rsidR="00541E91" w:rsidRDefault="00541E91" w:rsidP="00564CAB">
      <w:r>
        <w:t xml:space="preserve">A motion was made by Mr. </w:t>
      </w:r>
      <w:proofErr w:type="spellStart"/>
      <w:r>
        <w:t>Marlan</w:t>
      </w:r>
      <w:proofErr w:type="spellEnd"/>
      <w:r>
        <w:t xml:space="preserve"> Anderson seconded by Mr. Daniel Cason for the board to adopt a resolution authorizing Mr. William Waltman or Mr. Daniel Cason to sign a release of collateral form at the Bank of Coushatta on behalf of the Red River Levee and Drainage District.  The motion passed unanimously.</w:t>
      </w:r>
    </w:p>
    <w:p w:rsidR="00541E91" w:rsidRDefault="00541E91" w:rsidP="00564CAB">
      <w:r>
        <w:t xml:space="preserve">A motion was made by Mr. </w:t>
      </w:r>
      <w:proofErr w:type="spellStart"/>
      <w:r>
        <w:t>Marlan</w:t>
      </w:r>
      <w:proofErr w:type="spellEnd"/>
      <w:r>
        <w:t xml:space="preserve"> Anderson seconded by Mr. Daniel Cason for the board to adopt a resolution authorizing Mr. William Waltman or Mr. Daniel Cason to sign on behalf of Red River Levee &amp; Drainage District with Coushatta Building &amp; Supplies for needed supplies.  The motion carried.</w:t>
      </w:r>
    </w:p>
    <w:p w:rsidR="00541E91" w:rsidRDefault="00541E91" w:rsidP="00564CAB"/>
    <w:p w:rsidR="00541E91" w:rsidRDefault="00541E91" w:rsidP="00564CAB">
      <w:r>
        <w:lastRenderedPageBreak/>
        <w:t xml:space="preserve">Mr. William Waltman presented a travel report for approval and payment by the board.  Mr. </w:t>
      </w:r>
      <w:proofErr w:type="spellStart"/>
      <w:r>
        <w:t>Marlan</w:t>
      </w:r>
      <w:proofErr w:type="spellEnd"/>
      <w:r>
        <w:t xml:space="preserve"> Anderson made a motion seconded by Mr. Daniel Cason to approve payment of the travel report.  The motion passed unanimously.</w:t>
      </w:r>
    </w:p>
    <w:p w:rsidR="00541E91" w:rsidRDefault="00541E91" w:rsidP="00564CAB"/>
    <w:p w:rsidR="00541E91" w:rsidRDefault="00541E91" w:rsidP="00564CAB">
      <w:r>
        <w:t xml:space="preserve">A motion was made by Mr. </w:t>
      </w:r>
      <w:proofErr w:type="spellStart"/>
      <w:r>
        <w:t>Marlan</w:t>
      </w:r>
      <w:proofErr w:type="spellEnd"/>
      <w:r>
        <w:t xml:space="preserve"> Anderson seconded by Mr. Daniel Cason authorizing Mr. William Waltman to call </w:t>
      </w:r>
      <w:r w:rsidR="00A91B0F">
        <w:t>the person over Rhonda Foster to ask for her help with DOTD.  The motion carried.</w:t>
      </w:r>
    </w:p>
    <w:p w:rsidR="00703E14" w:rsidRDefault="00A91B0F" w:rsidP="00DD735C">
      <w:r>
        <w:t xml:space="preserve">Mr. Waltman has also been in contact with Mr. </w:t>
      </w:r>
      <w:proofErr w:type="spellStart"/>
      <w:r>
        <w:t>Pigg</w:t>
      </w:r>
      <w:proofErr w:type="spellEnd"/>
      <w:r>
        <w:t xml:space="preserve"> about the FEMA reimbursement of $4,900.00.  Mr. </w:t>
      </w:r>
      <w:proofErr w:type="spellStart"/>
      <w:r>
        <w:t>Pigg</w:t>
      </w:r>
      <w:proofErr w:type="spellEnd"/>
      <w:r>
        <w:t xml:space="preserve"> will get back to Mr. Waltman when he knows something.</w:t>
      </w:r>
      <w:bookmarkStart w:id="0" w:name="_GoBack"/>
      <w:bookmarkEnd w:id="0"/>
    </w:p>
    <w:p w:rsidR="00DD735C" w:rsidRDefault="00DD735C" w:rsidP="00DD735C">
      <w:r>
        <w:t>There being no further business to come before the Board on proper mot</w:t>
      </w:r>
      <w:r w:rsidR="006203A3">
        <w:t>ion d</w:t>
      </w:r>
      <w:r>
        <w:t>uly seconded, the meeting was adjourned. The next regular meeting of the Board of Commissioners of the Red River Levee &amp; Drainage Distri</w:t>
      </w:r>
      <w:r w:rsidR="003A2908">
        <w:t>ct will be held on April 12</w:t>
      </w:r>
      <w:r w:rsidR="003A540D">
        <w:t>, 2016</w:t>
      </w:r>
      <w:r>
        <w:t xml:space="preserve"> at 4:30 p.m. 620 Rush Street, Coushatta, Louisiana.</w:t>
      </w:r>
    </w:p>
    <w:p w:rsidR="00DD735C" w:rsidRDefault="00DD735C" w:rsidP="00DD735C"/>
    <w:p w:rsidR="00DD735C" w:rsidRDefault="005F12AD" w:rsidP="00DD735C">
      <w:r>
        <w:t>____________________________</w:t>
      </w:r>
      <w:r>
        <w:tab/>
      </w:r>
      <w:r>
        <w:tab/>
        <w:t>____________________________</w:t>
      </w:r>
    </w:p>
    <w:p w:rsidR="00DD735C" w:rsidRPr="00DD735C" w:rsidRDefault="005F12AD" w:rsidP="00DD735C">
      <w:r>
        <w:t>Ellen G. Moore</w:t>
      </w:r>
      <w:r>
        <w:tab/>
      </w:r>
      <w:r w:rsidR="00031F9E">
        <w:t xml:space="preserve">                                                          </w:t>
      </w:r>
      <w:r w:rsidR="001A6C86">
        <w:t>William Waltman</w:t>
      </w:r>
    </w:p>
    <w:p w:rsidR="001774C6" w:rsidRDefault="001774C6">
      <w:r>
        <w:t xml:space="preserve">                                                               </w:t>
      </w:r>
    </w:p>
    <w:sectPr w:rsidR="001774C6" w:rsidSect="001774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12B7F"/>
    <w:multiLevelType w:val="hybridMultilevel"/>
    <w:tmpl w:val="D392048A"/>
    <w:lvl w:ilvl="0" w:tplc="040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51A60454"/>
    <w:multiLevelType w:val="hybridMultilevel"/>
    <w:tmpl w:val="90BE333C"/>
    <w:lvl w:ilvl="0" w:tplc="15907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C6"/>
    <w:rsid w:val="00027AD0"/>
    <w:rsid w:val="00031F9E"/>
    <w:rsid w:val="00065B1A"/>
    <w:rsid w:val="000F3D69"/>
    <w:rsid w:val="001774C6"/>
    <w:rsid w:val="001A4546"/>
    <w:rsid w:val="001A6C86"/>
    <w:rsid w:val="002617B5"/>
    <w:rsid w:val="002A37AF"/>
    <w:rsid w:val="00314C4D"/>
    <w:rsid w:val="00340EE7"/>
    <w:rsid w:val="003472C5"/>
    <w:rsid w:val="003A2908"/>
    <w:rsid w:val="003A540D"/>
    <w:rsid w:val="00533037"/>
    <w:rsid w:val="00541E91"/>
    <w:rsid w:val="005474A1"/>
    <w:rsid w:val="00564CAB"/>
    <w:rsid w:val="00574F49"/>
    <w:rsid w:val="005820B1"/>
    <w:rsid w:val="00582789"/>
    <w:rsid w:val="005D68E6"/>
    <w:rsid w:val="005F12AD"/>
    <w:rsid w:val="006203A3"/>
    <w:rsid w:val="00685E9D"/>
    <w:rsid w:val="006F093D"/>
    <w:rsid w:val="00703E14"/>
    <w:rsid w:val="007349E0"/>
    <w:rsid w:val="00735BBA"/>
    <w:rsid w:val="0077115F"/>
    <w:rsid w:val="007D2799"/>
    <w:rsid w:val="007E7726"/>
    <w:rsid w:val="00807093"/>
    <w:rsid w:val="008239D8"/>
    <w:rsid w:val="00831E04"/>
    <w:rsid w:val="00852B2D"/>
    <w:rsid w:val="00854A2A"/>
    <w:rsid w:val="00867FED"/>
    <w:rsid w:val="008C1C1E"/>
    <w:rsid w:val="009C7472"/>
    <w:rsid w:val="00A31740"/>
    <w:rsid w:val="00A53C5B"/>
    <w:rsid w:val="00A91B0F"/>
    <w:rsid w:val="00B47566"/>
    <w:rsid w:val="00B972A3"/>
    <w:rsid w:val="00BE2EC2"/>
    <w:rsid w:val="00C13FF6"/>
    <w:rsid w:val="00C83B72"/>
    <w:rsid w:val="00D2136E"/>
    <w:rsid w:val="00D377B6"/>
    <w:rsid w:val="00D42D08"/>
    <w:rsid w:val="00D55497"/>
    <w:rsid w:val="00D84266"/>
    <w:rsid w:val="00D96D08"/>
    <w:rsid w:val="00DD735C"/>
    <w:rsid w:val="00E73A27"/>
    <w:rsid w:val="00F36680"/>
    <w:rsid w:val="00F70D9A"/>
    <w:rsid w:val="00FB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FEAE8"/>
  <w15:chartTrackingRefBased/>
  <w15:docId w15:val="{E9918ACF-9824-42C8-A758-98479465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4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</dc:creator>
  <cp:keywords/>
  <dc:description/>
  <cp:lastModifiedBy>Ellen Moore</cp:lastModifiedBy>
  <cp:revision>2</cp:revision>
  <cp:lastPrinted>2016-03-08T17:59:00Z</cp:lastPrinted>
  <dcterms:created xsi:type="dcterms:W3CDTF">2016-03-31T15:55:00Z</dcterms:created>
  <dcterms:modified xsi:type="dcterms:W3CDTF">2016-03-31T15:55:00Z</dcterms:modified>
</cp:coreProperties>
</file>